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04" w:rsidRDefault="00F87C04" w:rsidP="00F87C04">
      <w:pPr>
        <w:tabs>
          <w:tab w:val="left" w:pos="18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ЦЫФРОВЫЕ  ПРОРОЧЕСТВА  В 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===================================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ПЕРВОЕ ЦЫФРОВРЕ ПРОРОЧЕСТВО В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 есть слово Божие. Бог о Себе в Библии говорит следующее: «Я Бог, и нет другого Бога, и нет подобного Мне. Я возвещаю от начала, что будет в конце, и от древних времён то, что ещё не сделалось, говорю: Мой совет состоится и всё что Мне угодно, Я сделаю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Ис.46, 9-10.)  Пророк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Боге говорит: « Ибо Господь Бог ничего не делает, не открыв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тайны рабам Своим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Ам.3,7.) Библейская история начинается со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 начале сотворил Бог небо и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Быт 1,1.)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начало мы обозначим цифрой – 1-й год  и  4004 года до нашей эры.  В первых шесть дней творения Бог создал небо и землю и всё что на ней. Поселил Бог на земле супружескую пару   Адама и Еву, и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им общее имя  - человек в день сотворения их.                                          Поставил человека владыкою над всеми делами рук Своих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Быт. 1,28 и 5, 2.) Воля Божия была в том, чтобы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размножался, наполнял землю и вечно пользовался благами земли. Всё творение Божие при его создании обусловлено определёнными Божьими законами. Так и человеку вначале его существования был дан определённый Божий Закон. Об этом   говорит Бог: «Я создал землю и сотворил на ней человека;  Я – Мои руки распростёрли небеса, и всему воинству их дал закон Я.»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45,12.)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ослушался Божьего закона и в результате чего возникла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 не только человеку, но и всему подвластному ему. От Адама уже произошли люди подверженные смерти и греху. В 930 – м году от сотворения и 3074 до  н. 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 Адам. До смерти Адама в его родословной были рождены патриархи: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Мелелеил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Енох,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Мафусал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Ламех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они имели общение с первым человеком сотворённым Богом на земле. Адам имел возможность передать своим потомкам то, что видел и слышал от самого Бога Иисуса Христа. Признано, что в то время люди были большие реалисты, они могли передать только то, что видели и слышали. Фантазия  не была развита. В родословной Адама выделяется одна личность по имени Енох, который жил с Адамом 308 лет  и был послушный Богу, исполнял все заповеди Божии.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не был согласен с окружающим его обществом, но обличал беззаконный народ , как написано о нём: « Се идёт Господь со тьмами святых Ангелов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воих. Сотворит суд над всеми и обличит всех между ними нечестивых во всех делах, которые произвело их нечестие, и во всех жестоких словах, которые произносили на Него Нечестивые грешники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Иуд. 14-15.)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Енох верой в своей благочестивой  жизни угодил Богу так, что Бог решил взять его к Себе на небо в 987 –м году от сотворения мира и 3017лет до н. э.  В 687 –м году от сотворения мира и 3317-м году до н. э. родился  патриарх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Мафусал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жил вместе с Адамом 238 года,  а с </w:t>
      </w:r>
      <w:proofErr w:type="gramEnd"/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Ноем 369 лет.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Ной имел возможность узнать полностью историю о творении и о жизни Адама непосредственно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Мафусала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1536 м году  от сотворения мира и 2582 года до н. э.                       когда Ною было 480 лет жизни, Бог увидел на земле великое развращение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написано: «И сказал Господь: не вечно Духу Моему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пренебрегаемым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человеками, потому что они плоть; пусть будут дни их 120 лет… И увидел Господь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велико развращение людей на земле и что все мысли и помышления сердца их были зло во всякое время.»( Быт. 6,3 и 5.)  Это первое  и цифровое пророчество в Библии. Почему люди развратились, зачем делали зло во всякое время? Кто спровоцировал людей против Бога не только в делах и в словах, но и в мыслях, ибо и мысли их были зло во всякое время? На эти вопросы мы отвечаем, что землёю не честным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завладел дьявол и люди поверили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лжи и покорились ему вопреки Богу.   Поэтому, чтобы остановить зло,                      Бог назначил день возмездия для беззаконных людей и определил им время для покаяния 120 лет. Это не один и не два дня, не месяц и не год, а 120 лет. Какой милосердный и любящий Господь Бог? Это убедительным образом открывает сущность характера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благ и милосерд, долготерпелив и многомилостив и сожалеет о бедствии. « ( Иои.2,13.) На вопрос: «Неужели Ты погубишь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нечестивым? Бог сказал: Не истреблю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Быт 18, 23 и 32.) О Ное написано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Ной обрёл благодать пред очами Господа, Ной был человек праведный и непорочный в роде своём. Ной ходил пред Богом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 ( Быт 6,8-9.) И сказал Бог Ною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Конец всякой плоти пришёл пред лицо Моё, ибо земля наполнилась от них злодеяниями и вот Я истреблю их с земли.» ( Быт 6, 13.) Для проповеди Евангелия и для строительства ковчега спасения верующих, Бог определил 120 лет. Этого времени достаточно было, чтобы предупредить весь тогдашний беззаконный мир о приговоре небесного суда. За 120 лет Ной сделал всё, как повелел ему Господь Бог. Пришёл определённый Богом период  - 120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благодати  и 1656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от сотворения мира, а до н. 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осталось 2348 лет.   Всё было как прежде, люди ели, пили, женились и выходили замуж и не думали, пока не пришёл потоп и не истребил всех беззаконников, а праведного Ноя с его  семьёй – избавил. Христос сказал, что так будет и в пришествие  Сына Человеческого. ( Матф.24, 38 – 39.)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исполнялись суды Божии над нечестивыми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Ноя, прочитайте, пожалуйста  книгу Бытье,  6,7,8, главы.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ты думаешь, дорогой читатель, где был дьявол и его ангелы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демоны) во время потопа, что не погибли?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Апостол Павел говорил о сатане, как о князе господствующем в воздухе. ( Еф.2,2.) И как о духах, поднебесных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12.)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потопа сатана и его ангелы находились в воздухе. Чтобы погубить дьявола и ангелов его и всех делающих беззаконие, Бог определил день, тогда, как говорит апостол Пётр: « Земля и все дела на ней сгорят.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2Пер,3, 10.)  17 – 01 2012 г.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ВТОРОЕ ЦЫФРОВОЕ ПРОРОЧЕСТВО В  БИБЛИИ.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Прошли века после потопа. Люди размножились на земле и  опять покорились дьяволу, делали беззаконие.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– м году от сотворения мира, а до н. э. 1996 - году родился Авраам от рода Сима сына Ноя в Уре Халдейском. Окружающие там народы не были благочестивыми людьми. Отец Авраама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 вместе с Ноем 128 лет. Ной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историю жизни от Адама и до потопа, как Бог спас их семейство во время потопа.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передал свои знания о живом Боге и о Его любви к  своему сыну Аврааму.  Кроме знания, которое передал отец своему сыну, Авраам узнал много полезного о жизни своих предков от Сима – сына Ноя с которым он жил 150 лет. В 2083 –м  году от сотворения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1921 год до н. э.  Бог сказал Аврааму: « Пойди из земли твоей, от родства твоего и из дома твоего в землю, которую Я укажу тебе. И я произведу от тебя великий народ, и благословлю тебя, и возвеличу имя твоё, и будешь ты в благословение, Я благословлю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благословляюших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злословящих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прокляну; и благословятся в тебе все племена земные. Авраам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ослушался Господа Бога  и вышел из родства своего. Прошло немного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Бог говорит Аврааму в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«Знай, что потомки твои будут пришельцами в земле не своей и поработят их, и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угнетать их 400 лет. ( Быт.15,13-14.) Это второе числовое пророчество не на месяц и не на год вперёд, а на 400 лет,   Кто может определять судьбу народа с такой точностью?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от, кто говорит следующее: « Но Я произведу суд над народом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они будут в порабощении; после сего они выйдут с большим имуществом. В четвёртом роде возвратятся они сюда, ибо мера беззаконий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доселе ещё не наполнилась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Быт.15,16.)   В 2298 – м году от сотворения мира, и 1796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Авраама  - Иаков и его семейство стали пришельцами в земле Египетской. Сначала Израилю было хорошо в Египте. Он весьма размножился в прекрасных природных условиях. Но подходил конец пророческого времени, и 400 лет были на исходе. Египетский народ  стал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опасаться Израиля и в связи с этим начали притеснять его. Это был сигнал, что из Египта нужно было выходить. Народ Израиля ещё не был готов к выходу. Бог в Своем предопределении сказал Аврааму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произведу суд над народом, у которого они будут в порабощении, после сего они выйдут с большим имуществом. « Моисей родился в 2433 – м году от сотворения мира, и 1571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И  надобно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Богу воспитать Моисея, чтобы поручить ему важное дело, организовать Израиля и вывести его из Египта. В 2513 – м году от сотворения мира, а до н. э. 1491 году, 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вышли из Египетского рабства на свободу, которую даровал Господь. И так, всего они пробыли в Египте 430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Изучая это пророчество, мы убеждаемся в словах Божиих:   « Я от начала знаю. Что будет в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Пришли в Египет  с Иаковом  70 душ, а вышло из Египта великое полчище народа – 600 тысяч пеших мужчин, кроме женщин и детей. Предположительно до трёх миллионов людей. Поэтому нам, чтобы знать будущее хорошо, нужно знать  вернейшее пророческое Слово и обращаться к нему как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светильнику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сияющему в тёмном месте.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 февраля 2012 г.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Т Ь Е  Ц И Ф Р О В Е    П Р О Р О Ч Е С Т В О 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Бог для Своего провидения может использовать, как богатых, так и бедных, Как знатных, так и не знатных, как простых людей, так и царей.  В данном пророчестве, написанном в книге Бытие в 41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главе, обратим внимание на  видение Египетскому фараону: Стихи  с 17 -24. Фараон говорит  свой сон рабу Иосифу: Это событие происходило примерно 2290 лет от сотворения мира и 1720 лет до н. э.  « Вот он стоит у реки 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изреки 7 коров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хороших видом и тучных плотью  и паслись в тростнике. Но вот, после них вышли из реки 7 коров других, худых видом и тощих плотью и стали подле тех коров на берегу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съели коровы худые видом  и тощие плотью 7 коров хороших видом и тучных. И проснулся фараон. После этого сна, был другой сон о 7 –ми колосьях: « Вот на одном стебле поднялись семь колосьев полных и хороших; Но вот после них выросло семь колосьев тонких, тощих и высушенных восточным ветром. И пожрали тощие колосья  семь колосьев хороших. Я рассказал этот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волфам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никто не изъяснил мне.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Быт.41, 17 – 24.)Через это событие Бог желает открыть человеку, что есть на небесах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от, Кто от начала знает, что будет в конце и Он заблаговременно приготовил юношу из княжеского рода, воспитанного в страхе Божием для миссии спасения не только своего народа, но и для всех людей. Школа подготовки длилась определённое Богом время. Когда пришло своё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,раб из княжеского рода,  призванный специально из темницы фараоном, –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Что Бог сделает, то Он показал фараону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наступает семь лет великого изобилия во всей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Египецкой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них настанут семь лет голода и забудется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изобилие в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Египецкой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истощит голод землю. « Фараон наделил Иосифа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исполнились толкования снов фараона.  « Земля же в 7 лет изобилия приносила из зерна по горсти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Быт.41, 47.) И так, юноша, осмеянный своими братьями, проданный в рабство, но боящийся Бога, за считанные дни становиться министром. Во все времена на земле Бог имеет Своих рабов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которых открывает события будущего, чтобы спасти и избавить Своих детей. 27.01.2012г.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ЧЕТВЁРТОЕ  ЦИФРОВОЕ ПРОРОЧЕСТВО  БИБЛЛИИ.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того, как Бог Израиля  вывел из Египетского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пустыне у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через Моисея была  объявлена свобода в 1353 – м году до н. э. и 2651 лет от сотворения мира. Но не все, бывшие израильские пленники, воспользовались этим правом и не грешили. Проходили годы и столетия Божией милости и благодати. За беззакония иудейского народа Бог отдает их во власть Вавилонского царя – Навуходоносора и тот, покорив Иудею,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забирает пленников  отправляет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далеко в Вавилон. Это произошло в 605 м году до нашей эры и в 3399 м году от сотворения мира. Лишившись своей родины и независимости за беззакония, многие верующие иудеи начали сознавать свои грехи и преступления и стали просить у Бога милости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прощения. В это время в Иерусалиме был Божий пророк Иеремия, который ходатайствовал перед Богом за сынов народа своего. В Вавилоне Бог не оставил верующих без пророка, послал туда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Иезекииля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утешать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вой. И ещё призвал Бог туда Своего молодого раба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Кроме Божиих пророков, как в Вавилоне, так и в Иудее были посланники от дьявола, - ложные пророки, которые всем пленникам говорили приятное, что Бог через два года освободит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поэтому  здесь в плену не надо ни сеять ни строить. Пророк Иеремия сообщает пророчество, что 70 лет  они будут в плену и чтобы они там и сеяли и строили. « Ибо так говорит Господь: когда исполнится вам в Вавилоне  70 лет, тогда Я посещу вас  и исполню доброе слово Моё о вас.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spellEnd"/>
      <w:r>
        <w:rPr>
          <w:rFonts w:ascii="Times New Roman" w:hAnsi="Times New Roman" w:cs="Times New Roman"/>
          <w:sz w:val="28"/>
          <w:szCs w:val="28"/>
        </w:rPr>
        <w:t>. 29,10.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пророчество было объявлено за 64 года до его исполнения, в 599 м году до нашей эры и 3405 лет от сотворения мира.   Из этого времени  - 64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 13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 понадобилось пророку Иеремии убеждать царя Иудейского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Седекию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он и весь народ не грешили, покаялись перед Всевышним Богом. Тогда Бог смирит сердце царя Вавилонского и не разрушен будет  Иерусалим и храм Божий.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влиянием ложных пророков не покорился  воле Бога, за что Иерусалим и храм в нём был разрушен в 586 -м   году  до нашей эры и 3418 от  сотворения мира.  После разрушения Иерусалима  число пленных иудеев увеличилось. Все пророчества ложных пророков не исполнились. Тогда все пленные вынуждены были ожидать  исполнения Божьего  определения, когда окончится 70 - т лет. По человеческому счёту времени не возможно было предполагать, что Вавилонские правители добровольно отпустят пленных иудеев домой на родину.  Вавилонская империя с каждым годом увеличивалась в гордости,    а многие Иудеи за время плена в Вавилоне приобрели имущество и почётное положение, а дети родившиеся, свою родину. Поэтому, когда в 535 м году была объявлена свобода, не все иудеи согласились идти на родину.   Даниил же, из княжеского рода Иудеи долгое время занимал положение  первого министра Вавилонской империи.  После смены власти,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Мидо-Персидских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царях, Даниил также занимал высокое  государственное положение. Несмотря на то, какой чин имел Даниил, он всё время считал себя пленником  в чужой стране и мучительно переживал все угнетения иудеев не только в Вавилоне, но и в своей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Иудеи.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Даниил был пленником 72 года, от 605 – го  года до 533  - го года до нашей эры Он был в Вавилоне Божьим избранником  с первого года еврейского пленения и два года после возвращения  евреев из плена. На нём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исполнились слова: « Когда Господу угодны пути человека, Он и врагов его примеряет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Прит.17,7.)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сменилось правительство в Вавилоне, при царе Дарию , в 539 –м году до нашей эры« Даниил сообразил по книгам число лет, о котором было слово Господне к Иеремии пророку, что 70 лет исполнится над опустошением Иерусалима, тогда обратил лицо своё к Господу Богу с молитвою и молением, в посте и вретище, и в пепле.»  ( Дан.9,2 – 3.)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было то время, когда небесное воинство готово было сопровождать ожидающих и желающих освобождения в пути на родину. И так, 70  лет плена закончились в 535 –м году до нашей эры и прошло 3475 лет от сотворения мира.       17 февраля 2012 год.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ПЯТОЕ  ЦЫФРОВОЕ ПРОРОЧЕСТВО 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Пятое цифровое пророчество основано на основании книги пророка Даниила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главы. Это пророчество поистине имеет всемирное значение и охватывает самый великий  период времени, который имеет своё начало, но не имеет конца. Действующие лица этого пророчества являются – Сам Бог, Который не имеет ни начала ни конца, второй личностью – монарх всемирной Вавилонской империи Навуходоносор, третьей действующей личностью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ленник из Иудеи, княжеского рода, боящийся Бога, насильно стал евнухом, служил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Асфеназа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начальника евнухов двора царского по имени Даниил, которого царь переименовал Валтасаром. Когда мы знакомимся с этим пророчеством, то и мы становимся участниками его. Пророчество состоялось в 603 году до нашей эры или 3401 году от сотворения мира, во второй год царствования Навуходоносора.  Какие обстоятельства  были причиной и чем вызвана необходимость этого знаменательного события? На этот вопрос можно сделать предположение:  Навуходоносор только что получил от своего отца скипетр царя и совершил победу над единственной страной мира, над которой веками покоилось знамя Господа Бога  Всевышнего и это настолько превознесло его, что он подумал о себе, что будет вечным царём на земле. Он не знал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Бог Всевышний использовал его лишь для того, чтобы наказать беззаконие Своего народа и смирить ходящих гордо. Чтобы смирить гордость и самого царя Навуходоносора, Бог даёт ему сновидение, которое сильно возбудило интерес его. Об этом прочитайте  книгу пророка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глава. Суть этого пророчества заключается в том, что Бог Всевышний наперёд знал точно ход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мировых событий и предсказал их не только царю Навуходоносору, но и нам людям всех времён, что для Вавилонской империи отведён определённый период истории с 605 года до 539 –го года до нашей эры. Это  первый период  во Всемирной мировой истории.  Второй период во всемирной истории отрезан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Персидской империи с 539 –го года по 331 год до нашей эры.  Третий период отрезан для Греческой империи под руководством  Александра Македонского с 331 – го года по 168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до нашей эры. Четвёртый период отрезан для Римской железной империи с 168 – го  года до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476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нашей эры.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Даниил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объясняя царю значение сна, говорит о значении ног истукана и пальцев на ногах, что царство четвёртое будет разделено.  Пятого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какой то всемирной империи  Бог не отрезал, но допустил владеть землёй отдельным народам, которые не соединятся вместе, как не соединяется глина и железо.  Самое главное в этом пророчестве есть то, что Бог Небесный вмешается в судьбу народов мира. За то, что люди за время отрезанное им, привели землю в такое состояние, что гибель всего живого на земле неизбежна и закон Божий данный для жизни окончательно  опровергнут людьми - правителями всех государств, Христос – создатель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той земли и всего что на ней, из любви своей вынужден будет принять последнее и правильное решение. Это действие было показанное царю Навуходоносору, которое исполнится в своё время, как исполнилось всё, что касается земных царств. Даниил,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изяснил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 и значение его, напоследок сказал: «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тех царств,/во дни разделённых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народов\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 небесный воздвигнет царство, которое вовеки не разрушится, и царство это не будет передано другому народу; оно сокрушит и разрушит все царства, а само будет стоять вечно. Так как ты видел, что камень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от горы не руками и раздробил железо, медь, глину  серебро и золото. Верен этот сон и точно истолкование его. Дорогой друг,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веришь ли ты что пятого на земле всемирного царства не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>! Ожидаешь и желаешь ли ты быть в царстве Иисуса Христа?  Что ты делаешь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оно скорее осуществилось? Христос сказал: И проповедано будет сие Евангелия по всей Вселенной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свидетельство всем народам и тогда придёт конец.  Конец существованию зла  насилия и всякого беззакония.      17 февраля 2012 год.                                                                                    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ШЕСТОЕ  ЦЫФРОВОЕ  ПРОРОЧЕСТВО БИБЛИИ.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Будучи первым министром Вавилонской империи Даниил не был безразличным  к событиям  того времени и к будущему. Бог наделил его многими дарами. Безусловно, он владел даром  иных языков. Он имел дар </w:t>
      </w:r>
      <w:r>
        <w:rPr>
          <w:rFonts w:ascii="Times New Roman" w:hAnsi="Times New Roman" w:cs="Times New Roman"/>
          <w:sz w:val="28"/>
          <w:szCs w:val="28"/>
        </w:rPr>
        <w:lastRenderedPageBreak/>
        <w:t>пророчества и знал все тайны, имел всякое  познание, имел веру и конечно Божественную любовь. Господь Бог ничего не делал, не открыв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тайны Даниилу. Бог называет его мужем желаний, В 7-й главе книги Даниила написано видение: « 4-ре ветра небесных боролись на  великом море и 4-ре больших зверя вышли из моря»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Дан.7,2-3.)                                                                                                                                                                                                                                                                       .Даниилу Бог показал схему политических событий подобно тому, как было показано Навуходоносору  с одной разницей, что здесь живые образы в действии, выражающие свой характер и свою особенность. Божий посланник, объясняя смысл сказанного и увиденного Даниилом,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большие звери, которых 4-ре, означают, что 4-ре царя восстанут от земли.  Потом примут царство святые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  ( Дан,7,17-18.) Для Даниила особое значение произвело действие  4-го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просил объяснить значение тех действий, которые имелись по отношению святых Божьих. Самым большим удивлением для Даниила было то, что на голове 4-го зверя было сначала 10-ть рогов, затем между ними вышел небольшой рог, три прежних рога исторгнуты, а на этом малом роге появляется глаза и уста, как у человека и говорили они высокомерно. Этот рог вёл брань со святыми и  превозмогал их до самого пришествия Христа. В заключение видения Даниил так сказал: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Меня, Даниила, сильно смущали размышления мои и лицо моё изменилось на мне, но слово я сохранил в сердце своём.» Дан.7,28.)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так, это пророческое слово не безразлично для тех, которые желают быть святыми Всевышнего, которые подобно Даниилу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желают точного объяснения, чтобы не попасть в заблуждение.            Краткое объяснение  7-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пр. Даниила.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зверь как лев – это  Вавилонская империя.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  605  по 539 год  до нашей эры.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 зверь  как медведь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Персия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 539   по  331  год до нашей эры.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.</w:t>
      </w:r>
      <w:proofErr w:type="gramEnd"/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зверь  как барс  - Греческое царство.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331   по  168  год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зверь – Языческий Рим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168</w:t>
      </w:r>
      <w:r>
        <w:rPr>
          <w:rFonts w:ascii="Times New Roman" w:hAnsi="Times New Roman" w:cs="Times New Roman"/>
          <w:sz w:val="28"/>
          <w:szCs w:val="28"/>
        </w:rPr>
        <w:tab/>
        <w:t>года до нашей эры</w:t>
      </w:r>
      <w:r>
        <w:rPr>
          <w:rFonts w:ascii="Times New Roman" w:hAnsi="Times New Roman" w:cs="Times New Roman"/>
          <w:sz w:val="28"/>
          <w:szCs w:val="28"/>
        </w:rPr>
        <w:tab/>
        <w:t>по 476 г. нашей эры.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папский Рым  - Малый Рог  с  476 года до пришествия Христа.  В 7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главе Даниила в 25 –м тексте описаны дела Малого  Рога: 1</w:t>
      </w:r>
      <w:proofErr w:type="gramStart"/>
      <w:r>
        <w:rPr>
          <w:rFonts w:ascii="Times New Roman" w:hAnsi="Times New Roman" w:cs="Times New Roman"/>
          <w:sz w:val="28"/>
          <w:szCs w:val="28"/>
        </w:rPr>
        <w:t>/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роизносит слова против Бога.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2/.Угнетает Божьих святых.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Отменит у святых праздники и закон.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4/. Святые будут под его властью  1260 дней.     5./    Два свидетеля Божиих во вретище 1260 дней. Откр.11,3.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время, времён, и полу времени.)    Эта числовая величина записана и в книге Откровения 12, 14.</w:t>
      </w:r>
      <w:r>
        <w:rPr>
          <w:rFonts w:ascii="Times New Roman" w:hAnsi="Times New Roman" w:cs="Times New Roman"/>
          <w:sz w:val="28"/>
          <w:szCs w:val="28"/>
        </w:rPr>
        <w:tab/>
        <w:t>Жена в пустыне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, времён и полу времени.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 12,6 написано: Жена в пустыне 1260 дней. В 13-й главе Откровения об этой власти написано: « И даны были ему уста говорящие гордо и богохульно,  и дана ему власть действовать сорок два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 13,5.)</w:t>
      </w:r>
      <w:r>
        <w:rPr>
          <w:rFonts w:ascii="Times New Roman" w:hAnsi="Times New Roman" w:cs="Times New Roman"/>
          <w:sz w:val="28"/>
          <w:szCs w:val="28"/>
        </w:rPr>
        <w:tab/>
        <w:t xml:space="preserve">В пророчестве  Бог определил считать день за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4,5-6.) Нельзя не согласиться, что в этих пяти  местах Священного Писания речь идёт об одном и том же времени и о той  же власти, которая исполняет это пророчество.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учесть, что исторически обоснованное  пророчество о разделении Римской железной империи исполнилось в  476 году н. эры, то после разделения  не восставал иной отличный  от прежних кроме папы Римского, который в 538 м году принял, как духовную, так и политическую власть не только над европейскими странами, но и старался иметь своё влияние на весь мир.</w:t>
      </w:r>
      <w:proofErr w:type="gramEnd"/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эта власть стала называться в истории – Ватикан. Когда исполнилось пророческое время –  к 538 м году, прибавить 1260, мы придём к 1798 году. Спросим историков, что главное произошло в это время в мировой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затруднения ответят, что в 1798 году папа римский был пленён, закончилась власть Ватикана  во время французской революции. И так, в этих пророческих обозначениях: один год, два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в общей сложности 1260 дней; сорок два месяца, также составляют -42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= 1260 дней и другие пророчества прямо говорят – 1260 дней, В истории это время названо не случайно – периодом тёмного средневековья. В это пророческое время явно исполнились слова пророка Исаии: «Вот тьма покроет землю и мрак народы»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Ис.60,2.)Этот духовный мрак окутал землю не но один год и не на два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1260 лет, а затем воссиял великий свет. Во всё это время Божия Церковь была на земле, скрывалась в пустынных местах, в горах и лесах, а Слово Божие, как Ветхий и Новый Завет – это ДВА СВИДЕТЕЛЯ были одеты в печальную одежду.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закончился этот пророческий период,1260 лет, начиная с 1800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годов, свет Божий озарил землю и исчез мрак духовной тьмы для многих народов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Бог открывал для всех послушных Ему, а особенно для нас живущих в последнее время, планы и действия сатаны, чтобы мы могли противостоять в день злой и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преодолевщи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устоять.  Да благословит вас Господь.  28 февраля 2012 год.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87C04" w:rsidRDefault="00F87C04" w:rsidP="00F87C04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СЕДЬМОЕ  ЦЫФРОВОЕ ПРОРОЧЕСТВО  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восьмой главы пророка Даниила нам становиться известно, что из всех пророческих видений для Даниила самым трудным для понимания было пророческое видение о 2300 вечеров и утр.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Даниил так засвидетельствовал об этом: «Я изумлён был видением сим и не понимал его»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Дан. 8,27.) Ещё более придаёт значимости это пророчество тем, что ангел Гавриил дважды напоминает Даниилу, что исполнение этого пророческого видения о 2300 вечеров и утр следует ожидать к концу времени. И ещё чем был озадачен Даниил? Когда в видении Даниилу была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восставшая на Вождя воинства небесного, которая отняла от Вождя ежедневную жертву, поругала место святыни, и это было кульминацией видения. И вдруг Даниил прислушивается к беседе двух небесных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один задаёт вопрос другому:  « Н а сколько времени простирается это видение?»  И когда один из собеседников увидел, что Даниил заинтересован этим видением, сказал ему:  «И сказал мне: На 2300 вечеров и утр и тогда святилище очиститься». ( Дан. 8,13-14.) Это самое большое пророчество по его значимости и по продолжительности. Важность  видения о 2300 вечеров и утр заключается в том, что оно касается самой большой святыни Израиля.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святилище, где Господь являл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 славу и упоминание события очищения святилища, каждого верующего приводило в состояние благоговения и страха перед Богом. Самым строгим предупреждением Бог напоминал о святости дня очищения святилища:  «Всякая душа, которая не смирит себя в тот день,  истребится из народа своего». (Лев.23,29.) Это является основной причиной чрезвычайного беспокойства пр. Даниила. Почему церковь Божия во всём мире так внимательно изучает пророчество о 2300 вечеров и утр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Почему незнание этого пророчества приводит многих в заблуждение? Христос многим сказал так: «Заблуждаетесь, не зная Писаний, ни силы Божией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Мтф.22, 29.) Это пророчество, по словам ангела, относиться к последнему времени и более точно определено: «К концу времени, времён и полу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низложении силы народа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святого, всё это совершиться». ( Дан.12,4.) Нам уже известно, что пророчество о времени, времён и полу времени  или 1260 дней или 42 месяца – это период папского владычества с 538 –года по 1798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год. К этому времени силы народа святого на земле были настолько низложены властью малого рога, что сатана готовился торжествовать  победу над Словом Божиим. А ангел сказал Даниилу, что после 1798 года умножиться ведение. Так и произошло. После французской  революции  распространение Библии было приподнято на высоту до небес и со злостью  на умножение Божьего ведения смотрели враги истины. Многие мужчины  и женщины уразумели значение пророчества о 2300 вечеров и утр, произошло на земле великое пробуждение  от Духа Святого. Это пророчество открыло значение трёх ангельской вести, о том, что начался на небе суд над народом Божиим и очищение небесного святилища от грехов, внесённых туда через исповедание и покаяние. Очищение совершается  примирительной жертвой Христа на Голгофе.  Как исчисляется этот период -2300 лет? Начальную дату определил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 Бог: «Вникни в слово и уразумей видение.»… (имеется в виду  видение о 2300 вечеров и утр, которое не понимал Даниил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Семьдесят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седмилетий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определены (отрезаны) для народа твоего. (Израиля)»….»Итак, знай и разумей: с того времени, как выйдет повеление о восстановлении Иерусалима, до Христа Владыки 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шестьдесят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Дан.9,23 – 25.) В этих словах Бог говорит начальную дату исчисления – Повеление о восстановлен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русалима. История говорит, что в 457 –м году до нашей эры царём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Мидоперсии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Артаксерксом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–м был издан указ о восстановлен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>
        <w:rPr>
          <w:rFonts w:ascii="Times New Roman" w:hAnsi="Times New Roman" w:cs="Times New Roman"/>
          <w:sz w:val="28"/>
          <w:szCs w:val="28"/>
        </w:rPr>
        <w:t>русалима. Исходя из этого мы от 2300 – 457=1843  нашей эры.  Надо знать, что при переходе счёта времени двух эпох, то есть, с эпохи до нашей эры в эпоху нашей  эры, применяется две одинаковые величины времени  равны одному году, а в истории эти два года  являются одним годом. Поэтому к 1843+ 1=1844 год нашей эры. И так,1844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это пророческий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начался суд из дома Божьего. С этого времени Бог дает повеление апостол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нну написать очень важную весть: «Отныне блаженны мёртвые, умирающие в Господе; ей, говорит Дух, они успокоятся от трудов своих, и дела их идут вслед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 14,13.)  Благодарение Богу, что в это последнее время Бог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Церкви открыл сокрытую тайну для пророка Даниила – видение о 2300 вечеров и утр.  3/2 2012 год.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</w:p>
    <w:p w:rsidR="00F87C04" w:rsidRDefault="00F87C04" w:rsidP="00F87C04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ВОСЬМОЕ  ЦЫФРОВОЕ ПРОРОЧЕСТВО 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Исследуемое нами сегодня пророчество относится только к народу Израиля и является частью большого пророческого периода – 2300 лет, о чём мы исследовали в прошлой теме. Так сказал  ангел Гавриил Даниилу: «Семьдесят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 другом переводе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седьмилетий\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определены / в другом переводе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отрезаны\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народа  твоего и святого города твоего, чтобы покрыто было преступление, запечатаны были грехи и заглажены беззакония, и чтобы приведена была правда вечная, и запечатаны были видение и пророк, и помазан был Святой святых. ( Дан.9,24.)  Самое главное для исследователя уразуметь, от какого времени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отрезаны или определены эти 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7= 490 лет для Израиля? При внимательном исследовании 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 книги пророка Даниила, становится понятно,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Даниила сильно беспокоило  непонятное ему видение о 2300  вечеров и утр. Чтобы Бог открыл ему его значение, он объявляет пост и молитву, благодаря чему ангел пришёл к нему и вразумлял Даниила, чтобы он уразумел видение о 2300 вечеров и утр. Для чего мы обостряем на это внимание? Для того, чтобы мы поняли, что видение о 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7=490 лет это не независимое отдельное пророческое видение, а является частью видения о 2300 вечеров и утр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бо имеет одно начальное время. То время, когда вышло повеление о восстановлен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>
        <w:rPr>
          <w:rFonts w:ascii="Times New Roman" w:hAnsi="Times New Roman" w:cs="Times New Roman"/>
          <w:sz w:val="28"/>
          <w:szCs w:val="28"/>
        </w:rPr>
        <w:t>русалима – это 457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до нашей эры, о чём мы исследовали в прошлой теме. На основании этих данных, мы имеем: 490 – 457 =33 +1=34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нашей эры. Из этого пророческого слова мы знаем, что для плотского Израиля, как избранного народа, определённое Богом время закончилось в 34-м году нашей эры. Какие события должны были произойти и уже произошли в период 490 лет? Ангел Даниилу  открывает, что в этот период 490 лет исполнится заветная мечта Израиля – придёт Мессия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ристос, будет помазан Святой святых. Это произойдёт через время: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= 49 + 62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=434 итого 69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=483. Это пророческое время  Бог определил для Израиля: 49 лет для восстановления разрушенного города Иерусалима. 457 -49 = 408.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произошло в 408 м году до нашей эры Иерусалим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восстановлен. После этого прошло 434 –ре года  \434 – 408 = 26 + 1 =  27/ в 27 м году нашей эры Иисус принял крещение в Иордане от Иоанна и был помазан Духом Святым на служение. Ещё для Израиля остаётся одна 70 –тая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же должно произойти в период этих семи лет для Израиля? Бог определил следующее: «Утвердит завет для многих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прекратится жертва и приношение и на криле святилища будет мерзость запустения, и окончательная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предопределительная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гибель постигнет опустошителя. (Дан.9,27.) Как это определение произошло? После крещения Иисус сделал заявление: «Я послан только к погибшим овцам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Мтф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15,24.)  Сколько времени Христу было определено для проповеди Израилю? Христос так сказал во второй год Своего служения:  «Изгоняю бесов и совершаю исцеления сегодня и завтра, и в третий день кончу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Лук.13,32.) В 27 –м году Христос начал проповедь и через три года и шесть месяцев, ровно через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 Он был предан смерти. Перед смертью Христос заключил Новый Завет и утвердил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воею кровью. «Ибо сие есть Кровь Моя нового завета. (Матф.26,28.) Что Христос сказал вождям Израиля в половине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>? «Се оставляется дом ваш пуст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«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Отнимется от вас Царство Божие и дано будет народу, приносящему плоды его.» (Мтф.23,38 и 21, 43.) Так и совершилось, в  31 м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умирая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Голгофском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кресте Иисус произнёс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последнее слово: «Совершилось» и испустил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завеса в храме разодралась надвое, сверху до низу.»Мтф.27,51.» Этими событиями исполнилось определение: « На криле святилища будет мерзость запустения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Дан. 9,27.)   После смерти и воскресения Христа, апостолы проповедовали Евангелие только Израилю три года и шесть месяцев,-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Когда закончилось благодатное время для плотского Израиля,  в 34 м году, Израильские начальники не смирили себя, а ещё более ожесточили своё сердце, так что мученик Стефан должен был сказать им всю правду:   «Жестоковыйные!  люди с необрезанным сердцем и ушами! Вы всегда противились Духу Святому, как отцы ваши,  так 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Деян.7,51.)После смерти Стефана, Бог призывает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проповеди язычникам и посылает апостолу Петру, откровение что Бог очистил язычников и заключил одинаково под грехом, как язычников, так и иудеев, не положил никакого различия в плане спасения. И так с 34 го  года до времени очищения святилища остаётся:      2300 – 490 = 1810 лет.  Какие события Бог определил на это время, будем исследовать в следующей теме.  4 марта 2012 год.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ДЕВЯТОЕ    ЦЫФРОВОЕ   ПРОРОЧЕСТВО   БИБЛИИ.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пророческого видения описанного в 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главе книги Даниила, прошли годы, менялись правители, а пророк Даниил оставался служить при  царях и 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Бог говорил.  Господь даёт Даниилу важное поручение: «А ты, Даниил, сокрой слова сии и запечатай книгу сию до последнего времени; многие прочитают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умножится  ведение.»  ( Дан.12,4.)  Когда же будет это последнее время? На предполагаемый вопрос Даниил получает ответ:  « И слышал я, как муж в льняной одежде, находящийся над водами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реки, поднял правую и левую руку к небу, клялся Живущим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веки, что к концу времени, и времён и полу времени и по совершенном низложении силы народа святого всё это совершится. Я слышал это, но не понял и поэтому сказал: господин мой, что же после этого будет?» (Дан.12,7-8.) Мы исследовали это пророчество  о времени, времён и полу времени  или 1260 лет папского владычества, которое закончилось в 1798 прекращением власти Ватикана. Очень важно сейчас услышать ответ, что произойдёт с народом святых после прекращения власти Ватикана? Ответ  таков: «Многие очистятся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убелятся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переплавлены будут в искушении;  нечестивый  же будет поступать нечестиво, и не уразумеет сего никто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нечестивых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мудрые уразумеют.» (Дан.12,10.)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христианской церкви описаны события, что после прекращения власти Ватикана 1798 го года произошло бурное движение Евангельской вести во всём мире. Христианами стали называться многие люди, не приготовленные нести в мир святую весть спасения. Богу нужно было очистить и обелить народ в горниле испытаний. Подобного испытания и искушения не было со времени апостолов. Апостолам настолько было допущено искушение, что после смерти Христа они говорили: « А мы надеялись было, что Он есть тот, Который должен избавить Израиля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Лук.24,21.) Так и многим христианам 19-го века допущено было большое испытание, так что многие говорили в 1844-м году: « А мы надеялись, что сегодня точно придёт Иисус и возьмёт нас к себе,» После того, как Даниил услышал от Бога весть о большом испытании , чтобы очистить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 народ, он снова получает от Бога два пророческих исчисления: «Со времени прекращения ежедневной жертвы и постановления мерзости запустения пройдёт  1290 дней.  Блажен, кто ожидает и достигнет1335-ти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Дан.12,11-12.) Какую исходную дату нужно взять для этих двух исчислений? В истории Христианской церкви   есть только одно время, когда под влиянием общественного мнения и превозношения статуса римского священства, папа римский был провозглашён  первосвященником на земле в христианской церкви. Он присвоил себе право  прощать грехи людей и объявил себя ходатаем между людьми и Богом. Наделил священников  правом принимать молитвы  верующих и  ходатайствовать за них перед Богом. Это и есть исполнение пророчества, - прекращение ежедневной жертвы. Отняли право для христиан прямо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молите к Богу. И это и есть мерзость запустения. Иисус Христос лишён права быть Единственным Первосвященником и Ходатаем нового  Завета. Это произошло в истории церкви в 508 году нашей эры. 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того времени нужно считать и пророческое время:1290 лет. 508 + 1290= 1798. Что же произошло в это время на  земле в христианском мире? В 1798 году, во время французской революции, Ватикан, как государство перестало существовать.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преследуемые  католической церковью, получили свободу вероисповедания. В это время папству была нанесена смертельная рана. Два свидетеля – Слово Божие – старого и нового заветов – Библия, как будто вновь поднялась для жизни. Какое следующее цифровое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пророчество дано Богом?: «Со времени прекращения ежедневной жертвы и постановления  мерзости запустения…….Блажен, кто ожидает и достигнет  тысячи трёх сот тридцати  пяти дней \лет/.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Дан. 12,11 -12.)  Исходная дата та же, что и в прежнем исчислении: - 508 год. 508 + 1335 = 1843 + 1 = 1844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произошло в христианской  истории в 1844 м году? Почему верующие, кто ожидал и достиг этого времени  названы блаженными?  Зададим вопрос: Какими считали себя те христиане, которые прошли великое разочарование,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переплавлены в горниле испытаний  очистились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освятились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уразумели видение о 2300 вечеров и утр и стали проповедовать весть трёх ангелов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 главы, что наступил час суда?  Это были счастливые христиане, первые мудрые, которым суждено было исполнить важное  Библейское пророчество. По отношению к этому пророчеству и до нашего времени христиане разделены Богом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мудрых, на благочестивых и не благочестивых. Апостол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нну было сказано о тех, которые приняли и участвуют в проповеди трёх ангелов, напиши: « Отныне блаженны мёртвые, умирающие в Господе» (Откр.14,13.) Пусть благословит нас Господь, уразуметь эти цифровые пророческие исчисления для славы Божией, ибо точно Бог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открыв Своей тайны рабам Своим.       8 марта 2012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C04" w:rsidRDefault="00F87C04" w:rsidP="00F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15E4F" w:rsidRDefault="00915E4F"/>
    <w:sectPr w:rsidR="00915E4F" w:rsidSect="0091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04"/>
    <w:rsid w:val="00915E4F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6021</Words>
  <Characters>34323</Characters>
  <Application>Microsoft Office Word</Application>
  <DocSecurity>0</DocSecurity>
  <Lines>286</Lines>
  <Paragraphs>80</Paragraphs>
  <ScaleCrop>false</ScaleCrop>
  <Company>Toshiba</Company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3</cp:revision>
  <dcterms:created xsi:type="dcterms:W3CDTF">2012-03-08T18:54:00Z</dcterms:created>
  <dcterms:modified xsi:type="dcterms:W3CDTF">2012-03-08T18:55:00Z</dcterms:modified>
</cp:coreProperties>
</file>